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 xml:space="preserve"> :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Manajemen</w:t>
      </w:r>
      <w:proofErr w:type="spellEnd"/>
      <w:r w:rsidR="005F3F8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Pemasaran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>: EM4</w:t>
      </w:r>
      <w:r w:rsidR="005F3F85">
        <w:rPr>
          <w:rFonts w:ascii="Calibri" w:hAnsi="Calibri" w:cs="Calibri"/>
          <w:b/>
          <w:sz w:val="24"/>
          <w:szCs w:val="24"/>
        </w:rPr>
        <w:t>34</w:t>
      </w:r>
      <w:r>
        <w:rPr>
          <w:rFonts w:ascii="Calibri" w:hAnsi="Calibri" w:cs="Calibri"/>
          <w:b/>
          <w:sz w:val="24"/>
          <w:szCs w:val="24"/>
        </w:rPr>
        <w:t xml:space="preserve">/ </w:t>
      </w:r>
      <w:r w:rsidR="005F3F85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101F96">
      <w:pPr>
        <w:spacing w:after="0" w:line="240" w:lineRule="auto"/>
        <w:ind w:left="2977" w:hanging="2977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</w:t>
      </w:r>
      <w:r w:rsidR="00A64404">
        <w:rPr>
          <w:rFonts w:ascii="Calibri" w:hAnsi="Calibri" w:cs="Calibri"/>
          <w:b/>
          <w:sz w:val="24"/>
          <w:szCs w:val="24"/>
        </w:rPr>
        <w:t xml:space="preserve">    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101F96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 w:rsidR="00055EE3">
        <w:rPr>
          <w:rFonts w:ascii="Calibri" w:hAnsi="Calibri" w:cs="Calibri"/>
          <w:b/>
          <w:sz w:val="24"/>
          <w:szCs w:val="24"/>
        </w:rPr>
        <w:t>Bauran</w:t>
      </w:r>
      <w:proofErr w:type="spellEnd"/>
      <w:r w:rsidR="00055EE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55EE3">
        <w:rPr>
          <w:rFonts w:ascii="Calibri" w:hAnsi="Calibri" w:cs="Calibri"/>
          <w:b/>
          <w:sz w:val="24"/>
          <w:szCs w:val="24"/>
        </w:rPr>
        <w:t>Komunikasi</w:t>
      </w:r>
      <w:proofErr w:type="spellEnd"/>
      <w:r w:rsidR="00055EE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55EE3">
        <w:rPr>
          <w:rFonts w:ascii="Calibri" w:hAnsi="Calibri" w:cs="Calibri"/>
          <w:b/>
          <w:sz w:val="24"/>
          <w:szCs w:val="24"/>
        </w:rPr>
        <w:t>Pemasaran</w:t>
      </w:r>
      <w:proofErr w:type="spellEnd"/>
      <w:r w:rsidR="00DF16B5">
        <w:rPr>
          <w:rFonts w:ascii="Calibri" w:hAnsi="Calibri" w:cs="Calibri"/>
          <w:b/>
          <w:sz w:val="24"/>
          <w:szCs w:val="24"/>
        </w:rPr>
        <w:t xml:space="preserve"> 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55EE3">
        <w:rPr>
          <w:rFonts w:ascii="Calibri" w:hAnsi="Calibri" w:cs="Calibri"/>
          <w:b/>
          <w:sz w:val="24"/>
          <w:szCs w:val="24"/>
        </w:rPr>
        <w:t>Sebelas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Semester   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="00E34D52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proofErr w:type="gramStart"/>
      <w:r w:rsidR="00E34D52"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3D1BD1" w:rsidRDefault="003D1BD1" w:rsidP="00BB646D">
      <w:pPr>
        <w:spacing w:after="0" w:line="240" w:lineRule="auto"/>
        <w:ind w:left="284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, </w:t>
      </w:r>
      <w:proofErr w:type="spellStart"/>
      <w:r w:rsidR="00055EE3">
        <w:t>m</w:t>
      </w:r>
      <w:r w:rsidR="00055EE3">
        <w:t>ahasiswa</w:t>
      </w:r>
      <w:proofErr w:type="spellEnd"/>
      <w:r w:rsidR="00055EE3">
        <w:t xml:space="preserve"> </w:t>
      </w:r>
      <w:proofErr w:type="spellStart"/>
      <w:r w:rsidR="00055EE3">
        <w:t>mampu</w:t>
      </w:r>
      <w:proofErr w:type="spellEnd"/>
      <w:r w:rsidR="00055EE3">
        <w:t xml:space="preserve"> </w:t>
      </w:r>
      <w:proofErr w:type="spellStart"/>
      <w:r w:rsidR="00055EE3" w:rsidRPr="00055EE3">
        <w:rPr>
          <w:rStyle w:val="Strong"/>
          <w:b w:val="0"/>
        </w:rPr>
        <w:t>memahami</w:t>
      </w:r>
      <w:proofErr w:type="spellEnd"/>
      <w:r w:rsidR="00055EE3" w:rsidRPr="00055EE3">
        <w:rPr>
          <w:rStyle w:val="Strong"/>
          <w:b w:val="0"/>
        </w:rPr>
        <w:t xml:space="preserve"> </w:t>
      </w:r>
      <w:proofErr w:type="spellStart"/>
      <w:r w:rsidR="00055EE3" w:rsidRPr="00055EE3">
        <w:rPr>
          <w:rStyle w:val="Strong"/>
          <w:b w:val="0"/>
        </w:rPr>
        <w:t>dan</w:t>
      </w:r>
      <w:proofErr w:type="spellEnd"/>
      <w:r w:rsidR="00055EE3" w:rsidRPr="00055EE3">
        <w:rPr>
          <w:rStyle w:val="Strong"/>
          <w:b w:val="0"/>
        </w:rPr>
        <w:t xml:space="preserve"> </w:t>
      </w:r>
      <w:proofErr w:type="spellStart"/>
      <w:r w:rsidR="00055EE3" w:rsidRPr="00055EE3">
        <w:rPr>
          <w:rStyle w:val="Strong"/>
          <w:b w:val="0"/>
        </w:rPr>
        <w:t>menjelaskan</w:t>
      </w:r>
      <w:proofErr w:type="spellEnd"/>
      <w:r w:rsidR="00055EE3" w:rsidRPr="00055EE3">
        <w:rPr>
          <w:rStyle w:val="Strong"/>
          <w:b w:val="0"/>
        </w:rPr>
        <w:t xml:space="preserve"> </w:t>
      </w:r>
      <w:proofErr w:type="spellStart"/>
      <w:r w:rsidR="00055EE3" w:rsidRPr="00055EE3">
        <w:rPr>
          <w:rStyle w:val="Strong"/>
          <w:b w:val="0"/>
        </w:rPr>
        <w:t>konsep</w:t>
      </w:r>
      <w:proofErr w:type="spellEnd"/>
      <w:r w:rsidR="00055EE3" w:rsidRPr="00055EE3">
        <w:rPr>
          <w:rStyle w:val="Strong"/>
          <w:b w:val="0"/>
        </w:rPr>
        <w:t xml:space="preserve"> </w:t>
      </w:r>
      <w:proofErr w:type="spellStart"/>
      <w:r w:rsidR="00055EE3" w:rsidRPr="00055EE3">
        <w:rPr>
          <w:rStyle w:val="Strong"/>
          <w:b w:val="0"/>
        </w:rPr>
        <w:t>bauran</w:t>
      </w:r>
      <w:proofErr w:type="spellEnd"/>
      <w:r w:rsidR="00055EE3" w:rsidRPr="00055EE3">
        <w:rPr>
          <w:rStyle w:val="Strong"/>
          <w:b w:val="0"/>
        </w:rPr>
        <w:t xml:space="preserve"> </w:t>
      </w:r>
      <w:proofErr w:type="spellStart"/>
      <w:r w:rsidR="00055EE3" w:rsidRPr="00055EE3">
        <w:rPr>
          <w:rStyle w:val="Strong"/>
          <w:b w:val="0"/>
        </w:rPr>
        <w:t>komunikasi</w:t>
      </w:r>
      <w:proofErr w:type="spellEnd"/>
      <w:r w:rsidR="00055EE3" w:rsidRPr="00055EE3">
        <w:rPr>
          <w:rStyle w:val="Strong"/>
          <w:b w:val="0"/>
        </w:rPr>
        <w:t xml:space="preserve"> </w:t>
      </w:r>
      <w:proofErr w:type="spellStart"/>
      <w:r w:rsidR="00055EE3" w:rsidRPr="00055EE3">
        <w:rPr>
          <w:rStyle w:val="Strong"/>
          <w:b w:val="0"/>
        </w:rPr>
        <w:t>pemasaran</w:t>
      </w:r>
      <w:proofErr w:type="spellEnd"/>
      <w:r w:rsidR="00055EE3">
        <w:t xml:space="preserve">, </w:t>
      </w:r>
      <w:proofErr w:type="spellStart"/>
      <w:r w:rsidR="00055EE3">
        <w:t>fungsi</w:t>
      </w:r>
      <w:proofErr w:type="spellEnd"/>
      <w:r w:rsidR="00055EE3">
        <w:t xml:space="preserve"> </w:t>
      </w:r>
      <w:proofErr w:type="spellStart"/>
      <w:r w:rsidR="00055EE3">
        <w:t>serta</w:t>
      </w:r>
      <w:proofErr w:type="spellEnd"/>
      <w:r w:rsidR="00055EE3">
        <w:t xml:space="preserve"> </w:t>
      </w:r>
      <w:proofErr w:type="spellStart"/>
      <w:r w:rsidR="00055EE3">
        <w:t>penerapannya</w:t>
      </w:r>
      <w:proofErr w:type="spellEnd"/>
      <w:r w:rsidR="00055EE3">
        <w:t xml:space="preserve"> </w:t>
      </w:r>
      <w:proofErr w:type="spellStart"/>
      <w:r w:rsidR="00055EE3">
        <w:t>dalam</w:t>
      </w:r>
      <w:proofErr w:type="spellEnd"/>
      <w:r w:rsidR="00055EE3">
        <w:t xml:space="preserve"> </w:t>
      </w:r>
      <w:proofErr w:type="spellStart"/>
      <w:r w:rsidR="00055EE3">
        <w:t>kegiatan</w:t>
      </w:r>
      <w:proofErr w:type="spellEnd"/>
      <w:r w:rsidR="00055EE3">
        <w:t xml:space="preserve"> </w:t>
      </w:r>
      <w:proofErr w:type="spellStart"/>
      <w:r w:rsidR="00055EE3">
        <w:t>pemasaran</w:t>
      </w:r>
      <w:proofErr w:type="spellEnd"/>
      <w:r w:rsidR="00055EE3">
        <w:t xml:space="preserve"> </w:t>
      </w:r>
      <w:proofErr w:type="spellStart"/>
      <w:r w:rsidR="00055EE3">
        <w:t>perusahaan</w:t>
      </w:r>
      <w:proofErr w:type="spellEnd"/>
      <w:r w:rsidR="00055EE3">
        <w:t>.</w:t>
      </w:r>
    </w:p>
    <w:p w:rsidR="00055EE3" w:rsidRDefault="00055EE3" w:rsidP="00BB646D">
      <w:pPr>
        <w:spacing w:after="0" w:line="240" w:lineRule="auto"/>
        <w:ind w:left="284"/>
        <w:jc w:val="both"/>
      </w:pPr>
    </w:p>
    <w:p w:rsidR="00055EE3" w:rsidRPr="00BB646D" w:rsidRDefault="00055EE3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627BC1" w:rsidRDefault="00BB646D" w:rsidP="00627BC1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627BC1" w:rsidRDefault="001212E1" w:rsidP="00627BC1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>:</w:t>
      </w:r>
    </w:p>
    <w:p w:rsidR="00055EE3" w:rsidRPr="00055EE3" w:rsidRDefault="00055EE3" w:rsidP="00055EE3">
      <w:pPr>
        <w:pStyle w:val="NormalWeb"/>
        <w:spacing w:before="0" w:beforeAutospacing="0" w:after="0" w:afterAutospacing="0"/>
        <w:ind w:left="284"/>
        <w:rPr>
          <w:rFonts w:ascii="Calibri" w:hAnsi="Calibri" w:cs="Calibri"/>
        </w:rPr>
      </w:pPr>
      <w:r>
        <w:rPr>
          <w:rFonts w:hAnsi="Symbol"/>
        </w:rPr>
        <w:t xml:space="preserve"> </w:t>
      </w:r>
      <w:r>
        <w:rPr>
          <w:rFonts w:hAnsi="Symbol"/>
        </w:rPr>
        <w:t></w:t>
      </w:r>
      <w:r>
        <w:t xml:space="preserve">  </w:t>
      </w:r>
      <w:r>
        <w:t xml:space="preserve">  </w:t>
      </w:r>
      <w:proofErr w:type="spellStart"/>
      <w:r w:rsidRPr="00055EE3">
        <w:rPr>
          <w:rFonts w:ascii="Calibri" w:hAnsi="Calibri" w:cs="Calibri"/>
        </w:rPr>
        <w:t>Menjelaskan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pengertian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bauran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komunikasi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pemasaran</w:t>
      </w:r>
      <w:proofErr w:type="spellEnd"/>
      <w:r w:rsidRPr="00055EE3">
        <w:rPr>
          <w:rFonts w:ascii="Calibri" w:hAnsi="Calibri" w:cs="Calibri"/>
        </w:rPr>
        <w:t>.</w:t>
      </w:r>
    </w:p>
    <w:p w:rsidR="00055EE3" w:rsidRPr="00055EE3" w:rsidRDefault="00055EE3" w:rsidP="00055EE3">
      <w:pPr>
        <w:pStyle w:val="NormalWeb"/>
        <w:numPr>
          <w:ilvl w:val="0"/>
          <w:numId w:val="28"/>
        </w:numPr>
        <w:spacing w:before="0" w:beforeAutospacing="0" w:after="0" w:afterAutospacing="0"/>
        <w:ind w:left="709"/>
        <w:rPr>
          <w:rFonts w:ascii="Calibri" w:hAnsi="Calibri" w:cs="Calibri"/>
        </w:rPr>
      </w:pPr>
      <w:proofErr w:type="spellStart"/>
      <w:r w:rsidRPr="00055EE3">
        <w:rPr>
          <w:rFonts w:ascii="Calibri" w:hAnsi="Calibri" w:cs="Calibri"/>
        </w:rPr>
        <w:t>Mengidentifikasi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dan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menjelaskan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Style w:val="Strong"/>
          <w:rFonts w:ascii="Calibri" w:hAnsi="Calibri" w:cs="Calibri"/>
          <w:b w:val="0"/>
        </w:rPr>
        <w:t>elemen-elemen</w:t>
      </w:r>
      <w:proofErr w:type="spellEnd"/>
      <w:r w:rsidRPr="00055EE3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055EE3">
        <w:rPr>
          <w:rStyle w:val="Strong"/>
          <w:rFonts w:ascii="Calibri" w:hAnsi="Calibri" w:cs="Calibri"/>
          <w:b w:val="0"/>
        </w:rPr>
        <w:t>komunikasi</w:t>
      </w:r>
      <w:proofErr w:type="spellEnd"/>
      <w:r w:rsidRPr="00055EE3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055EE3">
        <w:rPr>
          <w:rStyle w:val="Strong"/>
          <w:rFonts w:ascii="Calibri" w:hAnsi="Calibri" w:cs="Calibri"/>
          <w:b w:val="0"/>
        </w:rPr>
        <w:t>pemasaran</w:t>
      </w:r>
      <w:proofErr w:type="spellEnd"/>
      <w:r w:rsidRPr="00055EE3">
        <w:rPr>
          <w:rFonts w:ascii="Calibri" w:hAnsi="Calibri" w:cs="Calibri"/>
        </w:rPr>
        <w:t xml:space="preserve"> (Advertising, Sales Promotion, PR, Personal Selling, Direct Marketing, Digital Marketing, </w:t>
      </w:r>
      <w:proofErr w:type="spellStart"/>
      <w:r>
        <w:rPr>
          <w:rFonts w:ascii="Calibri" w:hAnsi="Calibri" w:cs="Calibri"/>
        </w:rPr>
        <w:t>Advokasi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pelanggan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Publisitas</w:t>
      </w:r>
      <w:proofErr w:type="spellEnd"/>
      <w:r w:rsidRPr="00055EE3">
        <w:rPr>
          <w:rFonts w:ascii="Calibri" w:hAnsi="Calibri" w:cs="Calibri"/>
        </w:rPr>
        <w:t>).</w:t>
      </w:r>
    </w:p>
    <w:p w:rsidR="00055EE3" w:rsidRPr="00055EE3" w:rsidRDefault="00055EE3" w:rsidP="00055EE3">
      <w:pPr>
        <w:pStyle w:val="NormalWeb"/>
        <w:numPr>
          <w:ilvl w:val="0"/>
          <w:numId w:val="28"/>
        </w:numPr>
        <w:spacing w:before="0" w:beforeAutospacing="0" w:after="0" w:afterAutospacing="0"/>
        <w:ind w:left="709"/>
        <w:rPr>
          <w:rFonts w:ascii="Calibri" w:hAnsi="Calibri" w:cs="Calibri"/>
        </w:rPr>
      </w:pPr>
      <w:proofErr w:type="spellStart"/>
      <w:r w:rsidRPr="00055EE3">
        <w:rPr>
          <w:rFonts w:ascii="Calibri" w:hAnsi="Calibri" w:cs="Calibri"/>
        </w:rPr>
        <w:t>Menganalisis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contoh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penerapan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bauran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komunikasi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pada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perusahaan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nyata</w:t>
      </w:r>
      <w:proofErr w:type="spellEnd"/>
      <w:r w:rsidRPr="00055EE3">
        <w:rPr>
          <w:rFonts w:ascii="Calibri" w:hAnsi="Calibri" w:cs="Calibri"/>
        </w:rPr>
        <w:t>.</w:t>
      </w:r>
    </w:p>
    <w:p w:rsidR="00055EE3" w:rsidRPr="00055EE3" w:rsidRDefault="00055EE3" w:rsidP="00055EE3">
      <w:pPr>
        <w:pStyle w:val="NormalWeb"/>
        <w:numPr>
          <w:ilvl w:val="0"/>
          <w:numId w:val="28"/>
        </w:numPr>
        <w:spacing w:before="0" w:beforeAutospacing="0" w:after="0" w:afterAutospacing="0"/>
        <w:ind w:left="709"/>
        <w:rPr>
          <w:rFonts w:ascii="Calibri" w:hAnsi="Calibri" w:cs="Calibri"/>
        </w:rPr>
      </w:pPr>
      <w:proofErr w:type="spellStart"/>
      <w:r w:rsidRPr="00055EE3">
        <w:rPr>
          <w:rFonts w:ascii="Calibri" w:hAnsi="Calibri" w:cs="Calibri"/>
        </w:rPr>
        <w:t>Mengevaluasi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pemilihan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elemen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bauran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komunikasi</w:t>
      </w:r>
      <w:proofErr w:type="spellEnd"/>
      <w:r w:rsidRPr="00055EE3">
        <w:rPr>
          <w:rFonts w:ascii="Calibri" w:hAnsi="Calibri" w:cs="Calibri"/>
        </w:rPr>
        <w:t xml:space="preserve"> yang </w:t>
      </w:r>
      <w:proofErr w:type="spellStart"/>
      <w:r w:rsidRPr="00055EE3">
        <w:rPr>
          <w:rFonts w:ascii="Calibri" w:hAnsi="Calibri" w:cs="Calibri"/>
        </w:rPr>
        <w:t>tepat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untuk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suatu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produk</w:t>
      </w:r>
      <w:proofErr w:type="spellEnd"/>
      <w:r w:rsidRPr="00055EE3">
        <w:rPr>
          <w:rFonts w:ascii="Calibri" w:hAnsi="Calibri" w:cs="Calibri"/>
        </w:rPr>
        <w:t>.</w:t>
      </w:r>
    </w:p>
    <w:p w:rsidR="00055EE3" w:rsidRPr="00055EE3" w:rsidRDefault="00055EE3" w:rsidP="00055EE3">
      <w:pPr>
        <w:pStyle w:val="NormalWeb"/>
        <w:numPr>
          <w:ilvl w:val="0"/>
          <w:numId w:val="28"/>
        </w:numPr>
        <w:spacing w:before="0" w:beforeAutospacing="0" w:after="0" w:afterAutospacing="0"/>
        <w:ind w:left="709"/>
        <w:rPr>
          <w:rFonts w:ascii="Calibri" w:hAnsi="Calibri" w:cs="Calibri"/>
        </w:rPr>
      </w:pPr>
      <w:proofErr w:type="spellStart"/>
      <w:r w:rsidRPr="00055EE3">
        <w:rPr>
          <w:rFonts w:ascii="Calibri" w:hAnsi="Calibri" w:cs="Calibri"/>
        </w:rPr>
        <w:t>Memecahkan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studi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kasus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terkait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penggunaan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bauran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komunikasi</w:t>
      </w:r>
      <w:proofErr w:type="spellEnd"/>
      <w:r w:rsidRPr="00055EE3">
        <w:rPr>
          <w:rFonts w:ascii="Calibri" w:hAnsi="Calibri" w:cs="Calibri"/>
        </w:rPr>
        <w:t xml:space="preserve"> </w:t>
      </w:r>
      <w:proofErr w:type="spellStart"/>
      <w:r w:rsidRPr="00055EE3">
        <w:rPr>
          <w:rFonts w:ascii="Calibri" w:hAnsi="Calibri" w:cs="Calibri"/>
        </w:rPr>
        <w:t>pemasaran</w:t>
      </w:r>
      <w:proofErr w:type="spellEnd"/>
      <w:r w:rsidRPr="00055EE3">
        <w:rPr>
          <w:rFonts w:ascii="Calibri" w:hAnsi="Calibri" w:cs="Calibri"/>
        </w:rPr>
        <w:t>.</w:t>
      </w:r>
    </w:p>
    <w:p w:rsidR="00055EE3" w:rsidRDefault="00055EE3" w:rsidP="00A6440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1212E1" w:rsidRPr="00D25FA9" w:rsidRDefault="00E34D52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Pengertian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5EE3">
        <w:rPr>
          <w:rFonts w:ascii="Calibri" w:hAnsi="Calibri" w:cs="Calibri"/>
          <w:sz w:val="24"/>
          <w:szCs w:val="24"/>
        </w:rPr>
        <w:t>Bauran</w:t>
      </w:r>
      <w:proofErr w:type="spellEnd"/>
      <w:r w:rsidR="00055E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5EE3">
        <w:rPr>
          <w:rFonts w:ascii="Calibri" w:hAnsi="Calibri" w:cs="Calibri"/>
          <w:sz w:val="24"/>
          <w:szCs w:val="24"/>
        </w:rPr>
        <w:t>Komunikasi</w:t>
      </w:r>
      <w:proofErr w:type="spellEnd"/>
      <w:r w:rsidR="003D1BD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1BD1">
        <w:rPr>
          <w:rFonts w:ascii="Calibri" w:hAnsi="Calibri" w:cs="Calibri"/>
          <w:sz w:val="24"/>
          <w:szCs w:val="24"/>
        </w:rPr>
        <w:t>Pemasaran</w:t>
      </w:r>
      <w:proofErr w:type="spellEnd"/>
    </w:p>
    <w:p w:rsidR="00971DD1" w:rsidRPr="00E34D52" w:rsidRDefault="00627BC1" w:rsidP="00E34D52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bCs/>
          <w:sz w:val="24"/>
          <w:szCs w:val="24"/>
        </w:rPr>
        <w:t>Tujuan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055EE3">
        <w:rPr>
          <w:rFonts w:ascii="Calibri" w:hAnsi="Calibri" w:cs="Calibri"/>
          <w:bCs/>
          <w:sz w:val="24"/>
          <w:szCs w:val="24"/>
        </w:rPr>
        <w:t>Komunikasi</w:t>
      </w:r>
      <w:proofErr w:type="spellEnd"/>
      <w:r w:rsidR="003D1BD1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3D1BD1">
        <w:rPr>
          <w:rFonts w:ascii="Calibri" w:hAnsi="Calibri" w:cs="Calibri"/>
          <w:bCs/>
          <w:sz w:val="24"/>
          <w:szCs w:val="24"/>
        </w:rPr>
        <w:t>Pemasaran</w:t>
      </w:r>
      <w:proofErr w:type="spellEnd"/>
    </w:p>
    <w:p w:rsidR="00971DD1" w:rsidRDefault="00055EE3" w:rsidP="00E34D5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Elemen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Bauran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E34D52" w:rsidRDefault="00E34D52" w:rsidP="00A64404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:rsidR="001212E1" w:rsidRPr="00D25FA9" w:rsidRDefault="00A64404" w:rsidP="00E34D52">
      <w:pPr>
        <w:spacing w:after="0" w:line="240" w:lineRule="auto"/>
        <w:ind w:left="142" w:firstLine="142"/>
        <w:rPr>
          <w:rFonts w:ascii="Calibri" w:hAnsi="Calibri" w:cs="Calibri"/>
          <w:b/>
          <w:sz w:val="24"/>
          <w:szCs w:val="24"/>
        </w:rPr>
      </w:pPr>
      <w:r w:rsidRPr="00A644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="00997E80"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0A4EAE" w:rsidRPr="000A4EAE" w:rsidRDefault="000A4EAE" w:rsidP="000A4EAE">
      <w:pPr>
        <w:spacing w:after="0" w:line="240" w:lineRule="auto"/>
        <w:ind w:left="567"/>
        <w:rPr>
          <w:rFonts w:ascii="Calibri" w:eastAsia="Times New Roman" w:hAnsi="Calibri" w:cs="Calibri"/>
          <w:sz w:val="24"/>
          <w:szCs w:val="24"/>
        </w:rPr>
      </w:pPr>
      <w:r w:rsidRPr="000A4EAE">
        <w:rPr>
          <w:rFonts w:ascii="Times New Roman" w:eastAsia="Times New Roman" w:hAnsi="Symbol" w:cs="Times New Roman"/>
          <w:sz w:val="24"/>
          <w:szCs w:val="24"/>
        </w:rPr>
        <w:t></w:t>
      </w:r>
      <w:r w:rsidRPr="000A4E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EAE">
        <w:rPr>
          <w:rFonts w:ascii="Calibri" w:eastAsia="Times New Roman" w:hAnsi="Calibri" w:cs="Calibri"/>
          <w:sz w:val="24"/>
          <w:szCs w:val="24"/>
        </w:rPr>
        <w:t xml:space="preserve">Salam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pembukaan</w:t>
      </w:r>
      <w:proofErr w:type="spellEnd"/>
    </w:p>
    <w:p w:rsidR="000A4EAE" w:rsidRPr="000A4EAE" w:rsidRDefault="000A4EAE" w:rsidP="000F2C37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Menyampaikan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tujuan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</w:p>
    <w:p w:rsidR="00E34D52" w:rsidRPr="00E34D52" w:rsidRDefault="00E34D52" w:rsidP="00D7110C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proofErr w:type="spellStart"/>
      <w:r>
        <w:t>Mengaitkan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sebelumnya</w:t>
      </w:r>
      <w:proofErr w:type="spellEnd"/>
    </w:p>
    <w:p w:rsidR="00D7110C" w:rsidRDefault="00D7110C" w:rsidP="00E34D52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997E80" w:rsidRPr="00E34D52" w:rsidRDefault="00997E80" w:rsidP="00E34D52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E34D52">
        <w:rPr>
          <w:rFonts w:ascii="Calibri" w:hAnsi="Calibri" w:cs="Calibri"/>
          <w:sz w:val="24"/>
          <w:szCs w:val="24"/>
        </w:rPr>
        <w:t xml:space="preserve">b. </w:t>
      </w:r>
      <w:r w:rsidR="00D25FA9" w:rsidRPr="00E34D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4D52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E34D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4D52">
        <w:rPr>
          <w:rFonts w:ascii="Calibri" w:hAnsi="Calibri" w:cs="Calibri"/>
          <w:sz w:val="24"/>
          <w:szCs w:val="24"/>
        </w:rPr>
        <w:t>materi</w:t>
      </w:r>
      <w:proofErr w:type="spellEnd"/>
      <w:r w:rsidRPr="00E34D52">
        <w:rPr>
          <w:rFonts w:ascii="Calibri" w:hAnsi="Calibri" w:cs="Calibri"/>
          <w:sz w:val="24"/>
          <w:szCs w:val="24"/>
        </w:rPr>
        <w:t>:</w:t>
      </w:r>
    </w:p>
    <w:p w:rsidR="00D7110C" w:rsidRPr="00D7110C" w:rsidRDefault="00D7110C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D7110C">
        <w:rPr>
          <w:rFonts w:ascii="Calibri" w:hAnsi="Calibri" w:cs="Calibri"/>
        </w:rPr>
        <w:t>Menjelaskan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Pr="00D7110C">
        <w:rPr>
          <w:rFonts w:ascii="Calibri" w:hAnsi="Calibri" w:cs="Calibri"/>
        </w:rPr>
        <w:t>konsep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terkait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dengan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055EE3">
        <w:rPr>
          <w:rFonts w:ascii="Calibri" w:hAnsi="Calibri" w:cs="Calibri"/>
        </w:rPr>
        <w:t>komunikasi</w:t>
      </w:r>
      <w:proofErr w:type="spellEnd"/>
      <w:r w:rsidR="003D1BD1">
        <w:rPr>
          <w:rFonts w:ascii="Calibri" w:hAnsi="Calibri" w:cs="Calibri"/>
        </w:rPr>
        <w:t xml:space="preserve"> </w:t>
      </w:r>
      <w:proofErr w:type="spellStart"/>
      <w:r w:rsidR="003D1BD1">
        <w:rPr>
          <w:rFonts w:ascii="Calibri" w:hAnsi="Calibri" w:cs="Calibri"/>
        </w:rPr>
        <w:t>pemasaran</w:t>
      </w:r>
      <w:proofErr w:type="spellEnd"/>
      <w:r w:rsidR="003D1BD1">
        <w:rPr>
          <w:rFonts w:ascii="Calibri" w:hAnsi="Calibri" w:cs="Calibri"/>
        </w:rPr>
        <w:t xml:space="preserve"> </w:t>
      </w:r>
    </w:p>
    <w:p w:rsidR="00D240D2" w:rsidRPr="000A4EAE" w:rsidRDefault="00D240D2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Diskusi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kelompok</w:t>
      </w:r>
      <w:proofErr w:type="spellEnd"/>
      <w:r>
        <w:rPr>
          <w:rFonts w:ascii="Calibri" w:hAnsi="Calibri" w:cs="Calibri"/>
        </w:rPr>
        <w:t xml:space="preserve"> </w:t>
      </w:r>
    </w:p>
    <w:p w:rsidR="000A4EAE" w:rsidRDefault="000A4EAE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3D1BD1" w:rsidRDefault="003D1BD1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997E80" w:rsidRPr="00627BC1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D25FA9">
        <w:rPr>
          <w:rFonts w:ascii="Calibri" w:hAnsi="Calibri" w:cs="Calibri"/>
          <w:sz w:val="24"/>
          <w:szCs w:val="24"/>
        </w:rPr>
        <w:t xml:space="preserve">c.  </w:t>
      </w:r>
      <w:proofErr w:type="spellStart"/>
      <w:r w:rsidRPr="00627BC1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627BC1" w:rsidRPr="00627BC1" w:rsidRDefault="000F2C37" w:rsidP="00A90430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Merangkum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kesimpulan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dalam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mempelajari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pentingnya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055EE3">
        <w:rPr>
          <w:rFonts w:ascii="Calibri" w:hAnsi="Calibri" w:cs="Calibri"/>
          <w:sz w:val="24"/>
          <w:szCs w:val="24"/>
        </w:rPr>
        <w:t>komunikasi</w:t>
      </w:r>
      <w:proofErr w:type="spellEnd"/>
      <w:r w:rsidR="003D1BD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1BD1">
        <w:rPr>
          <w:rFonts w:ascii="Calibri" w:hAnsi="Calibri" w:cs="Calibri"/>
          <w:sz w:val="24"/>
          <w:szCs w:val="24"/>
        </w:rPr>
        <w:t>pemasaran</w:t>
      </w:r>
      <w:proofErr w:type="spellEnd"/>
      <w:r w:rsidR="00943DFC" w:rsidRPr="00627BC1">
        <w:rPr>
          <w:rFonts w:ascii="Calibri" w:hAnsi="Calibri" w:cs="Calibri"/>
          <w:sz w:val="24"/>
          <w:szCs w:val="24"/>
        </w:rPr>
        <w:t xml:space="preserve"> </w:t>
      </w:r>
    </w:p>
    <w:p w:rsidR="000A4EAE" w:rsidRPr="00627BC1" w:rsidRDefault="000A4EAE" w:rsidP="00A90430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Pemberian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: </w:t>
      </w:r>
      <w:proofErr w:type="spellStart"/>
      <w:r w:rsidR="00B01716" w:rsidRPr="00627BC1">
        <w:rPr>
          <w:sz w:val="24"/>
          <w:szCs w:val="24"/>
        </w:rPr>
        <w:t>terkait</w:t>
      </w:r>
      <w:proofErr w:type="spellEnd"/>
      <w:r w:rsidR="00B01716" w:rsidRPr="00627BC1">
        <w:rPr>
          <w:sz w:val="24"/>
          <w:szCs w:val="24"/>
        </w:rPr>
        <w:t xml:space="preserve"> </w:t>
      </w:r>
      <w:proofErr w:type="spellStart"/>
      <w:r w:rsidR="00055EE3">
        <w:rPr>
          <w:rFonts w:ascii="Calibri" w:hAnsi="Calibri" w:cs="Calibri"/>
          <w:sz w:val="24"/>
          <w:szCs w:val="24"/>
        </w:rPr>
        <w:t>komunikasi</w:t>
      </w:r>
      <w:proofErr w:type="spellEnd"/>
      <w:r w:rsidR="00055EE3">
        <w:rPr>
          <w:rFonts w:ascii="Calibri" w:hAnsi="Calibri" w:cs="Calibri"/>
          <w:sz w:val="24"/>
          <w:szCs w:val="24"/>
        </w:rPr>
        <w:t xml:space="preserve"> </w:t>
      </w:r>
      <w:r w:rsidR="003D1BD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1BD1">
        <w:rPr>
          <w:rFonts w:ascii="Calibri" w:hAnsi="Calibri" w:cs="Calibri"/>
          <w:sz w:val="24"/>
          <w:szCs w:val="24"/>
        </w:rPr>
        <w:t>pemasaran</w:t>
      </w:r>
      <w:proofErr w:type="spellEnd"/>
    </w:p>
    <w:p w:rsidR="00D25FA9" w:rsidRDefault="00D25FA9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:rsidR="00627BC1" w:rsidRPr="00D25FA9" w:rsidRDefault="00627BC1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F7262C60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AD44928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1517A9"/>
    <w:multiLevelType w:val="hybridMultilevel"/>
    <w:tmpl w:val="F174A4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C3862D4"/>
    <w:multiLevelType w:val="hybridMultilevel"/>
    <w:tmpl w:val="7B74A71A"/>
    <w:lvl w:ilvl="0" w:tplc="2F620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A0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04D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F86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AA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26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CB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A2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AB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A195D"/>
    <w:multiLevelType w:val="hybridMultilevel"/>
    <w:tmpl w:val="0A327A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053D25"/>
    <w:multiLevelType w:val="hybridMultilevel"/>
    <w:tmpl w:val="EF7A9DC0"/>
    <w:lvl w:ilvl="0" w:tplc="62245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48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E5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A1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CE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CA2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81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F8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A8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67798"/>
    <w:multiLevelType w:val="hybridMultilevel"/>
    <w:tmpl w:val="AA02B142"/>
    <w:lvl w:ilvl="0" w:tplc="E766C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67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8A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2A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2C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78B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0C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7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2B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EE048A"/>
    <w:multiLevelType w:val="hybridMultilevel"/>
    <w:tmpl w:val="2138B7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476F64"/>
    <w:multiLevelType w:val="hybridMultilevel"/>
    <w:tmpl w:val="5F4A0DF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302959F6"/>
    <w:multiLevelType w:val="hybridMultilevel"/>
    <w:tmpl w:val="D52EBE88"/>
    <w:lvl w:ilvl="0" w:tplc="E0EE9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8E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E8C4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A1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0D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AEE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22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45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C7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32E64"/>
    <w:multiLevelType w:val="hybridMultilevel"/>
    <w:tmpl w:val="ADA29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371380"/>
    <w:multiLevelType w:val="hybridMultilevel"/>
    <w:tmpl w:val="0FFE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00B5F"/>
    <w:multiLevelType w:val="hybridMultilevel"/>
    <w:tmpl w:val="EBE4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B7656"/>
    <w:multiLevelType w:val="hybridMultilevel"/>
    <w:tmpl w:val="5890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D13CE"/>
    <w:multiLevelType w:val="hybridMultilevel"/>
    <w:tmpl w:val="F1141B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41EA7"/>
    <w:multiLevelType w:val="hybridMultilevel"/>
    <w:tmpl w:val="5A865E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1F7980"/>
    <w:multiLevelType w:val="hybridMultilevel"/>
    <w:tmpl w:val="505A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EF7A1C"/>
    <w:multiLevelType w:val="hybridMultilevel"/>
    <w:tmpl w:val="7B3C1E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F070AB9"/>
    <w:multiLevelType w:val="hybridMultilevel"/>
    <w:tmpl w:val="845AFB64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19"/>
  </w:num>
  <w:num w:numId="5">
    <w:abstractNumId w:val="20"/>
  </w:num>
  <w:num w:numId="6">
    <w:abstractNumId w:val="1"/>
  </w:num>
  <w:num w:numId="7">
    <w:abstractNumId w:val="25"/>
  </w:num>
  <w:num w:numId="8">
    <w:abstractNumId w:val="23"/>
  </w:num>
  <w:num w:numId="9">
    <w:abstractNumId w:val="22"/>
  </w:num>
  <w:num w:numId="10">
    <w:abstractNumId w:val="17"/>
  </w:num>
  <w:num w:numId="11">
    <w:abstractNumId w:val="7"/>
  </w:num>
  <w:num w:numId="12">
    <w:abstractNumId w:val="2"/>
  </w:num>
  <w:num w:numId="13">
    <w:abstractNumId w:val="4"/>
  </w:num>
  <w:num w:numId="14">
    <w:abstractNumId w:val="18"/>
  </w:num>
  <w:num w:numId="15">
    <w:abstractNumId w:val="26"/>
  </w:num>
  <w:num w:numId="16">
    <w:abstractNumId w:val="9"/>
  </w:num>
  <w:num w:numId="17">
    <w:abstractNumId w:val="15"/>
  </w:num>
  <w:num w:numId="18">
    <w:abstractNumId w:val="12"/>
  </w:num>
  <w:num w:numId="19">
    <w:abstractNumId w:val="16"/>
  </w:num>
  <w:num w:numId="20">
    <w:abstractNumId w:val="27"/>
  </w:num>
  <w:num w:numId="21">
    <w:abstractNumId w:val="5"/>
  </w:num>
  <w:num w:numId="22">
    <w:abstractNumId w:val="11"/>
  </w:num>
  <w:num w:numId="23">
    <w:abstractNumId w:val="3"/>
  </w:num>
  <w:num w:numId="24">
    <w:abstractNumId w:val="6"/>
  </w:num>
  <w:num w:numId="25">
    <w:abstractNumId w:val="13"/>
  </w:num>
  <w:num w:numId="26">
    <w:abstractNumId w:val="14"/>
  </w:num>
  <w:num w:numId="27">
    <w:abstractNumId w:val="2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055EE3"/>
    <w:rsid w:val="000A4EAE"/>
    <w:rsid w:val="000F2C37"/>
    <w:rsid w:val="00101F96"/>
    <w:rsid w:val="001212E1"/>
    <w:rsid w:val="003D1BD1"/>
    <w:rsid w:val="004F4419"/>
    <w:rsid w:val="005F3F85"/>
    <w:rsid w:val="00627BC1"/>
    <w:rsid w:val="00681B72"/>
    <w:rsid w:val="006E5E9B"/>
    <w:rsid w:val="0092089D"/>
    <w:rsid w:val="00943DFC"/>
    <w:rsid w:val="00971DD1"/>
    <w:rsid w:val="00997E80"/>
    <w:rsid w:val="00A64404"/>
    <w:rsid w:val="00A700C9"/>
    <w:rsid w:val="00B01716"/>
    <w:rsid w:val="00BB646D"/>
    <w:rsid w:val="00C709A4"/>
    <w:rsid w:val="00D240D2"/>
    <w:rsid w:val="00D25FA9"/>
    <w:rsid w:val="00D30D2D"/>
    <w:rsid w:val="00D7110C"/>
    <w:rsid w:val="00DF16B5"/>
    <w:rsid w:val="00E34D52"/>
    <w:rsid w:val="00E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0A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EAE"/>
    <w:rPr>
      <w:i/>
      <w:iCs/>
    </w:rPr>
  </w:style>
  <w:style w:type="character" w:styleId="Strong">
    <w:name w:val="Strong"/>
    <w:basedOn w:val="DefaultParagraphFont"/>
    <w:uiPriority w:val="22"/>
    <w:qFormat/>
    <w:rsid w:val="00E34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2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2025-09-22T10:01:00Z</dcterms:created>
  <dcterms:modified xsi:type="dcterms:W3CDTF">2025-12-03T10:05:00Z</dcterms:modified>
</cp:coreProperties>
</file>